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D1" w:rsidRPr="0098489E" w:rsidRDefault="007D059A" w:rsidP="008C05C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0" b="0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0D1">
        <w:rPr>
          <w:b/>
          <w:bCs/>
          <w:sz w:val="36"/>
          <w:szCs w:val="36"/>
        </w:rPr>
        <w:t>Društvo upokojencev Radovljica</w:t>
      </w:r>
    </w:p>
    <w:p w:rsidR="006900D1" w:rsidRPr="00676A64" w:rsidRDefault="006900D1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6900D1" w:rsidRPr="0098489E" w:rsidRDefault="006900D1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6900D1" w:rsidRDefault="006900D1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6900D1" w:rsidRDefault="006900D1" w:rsidP="00C21F7B">
      <w:pPr>
        <w:rPr>
          <w:sz w:val="36"/>
          <w:szCs w:val="36"/>
        </w:rPr>
      </w:pPr>
    </w:p>
    <w:p w:rsidR="006900D1" w:rsidRPr="00815F2A" w:rsidRDefault="006900D1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>B</w:t>
      </w:r>
      <w:r w:rsidR="002736EF">
        <w:rPr>
          <w:rFonts w:ascii="Algerian" w:hAnsi="Algerian" w:cs="Algerian"/>
          <w:b/>
          <w:bCs/>
          <w:color w:val="FF0000"/>
          <w:sz w:val="56"/>
          <w:szCs w:val="56"/>
        </w:rPr>
        <w:t xml:space="preserve">lato </w:t>
      </w: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 xml:space="preserve">– </w:t>
      </w:r>
      <w:r w:rsidR="002736EF">
        <w:rPr>
          <w:rFonts w:ascii="Algerian" w:hAnsi="Algerian" w:cs="Algerian"/>
          <w:b/>
          <w:bCs/>
          <w:color w:val="FF0000"/>
          <w:sz w:val="56"/>
          <w:szCs w:val="56"/>
        </w:rPr>
        <w:t>planina pri</w:t>
      </w: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 xml:space="preserve">                                                                                                                    </w:t>
      </w:r>
      <w:r w:rsidR="002736EF">
        <w:rPr>
          <w:rFonts w:ascii="Algerian" w:hAnsi="Algerian" w:cs="Algerian"/>
          <w:b/>
          <w:bCs/>
          <w:color w:val="FF0000"/>
          <w:sz w:val="56"/>
          <w:szCs w:val="56"/>
        </w:rPr>
        <w:t>jezeru - ov</w:t>
      </w:r>
      <w:r w:rsidR="002736EF">
        <w:rPr>
          <w:rFonts w:ascii="Calibri" w:hAnsi="Calibri" w:cs="Algerian"/>
          <w:b/>
          <w:bCs/>
          <w:color w:val="FF0000"/>
          <w:sz w:val="56"/>
          <w:szCs w:val="56"/>
        </w:rPr>
        <w:t>Č</w:t>
      </w:r>
      <w:r w:rsidR="002736EF">
        <w:rPr>
          <w:rFonts w:ascii="Algerian" w:hAnsi="Algerian" w:cs="Algerian"/>
          <w:b/>
          <w:bCs/>
          <w:color w:val="FF0000"/>
          <w:sz w:val="56"/>
          <w:szCs w:val="56"/>
        </w:rPr>
        <w:t>arija - blato</w:t>
      </w: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 xml:space="preserve">      </w:t>
      </w:r>
    </w:p>
    <w:p w:rsidR="006900D1" w:rsidRPr="00F53771" w:rsidRDefault="006900D1" w:rsidP="00F53771">
      <w:pPr>
        <w:jc w:val="center"/>
        <w:rPr>
          <w:rFonts w:ascii="Berlin Sans FB Demi" w:hAnsi="Berlin Sans FB Demi" w:cs="Berlin Sans FB Demi"/>
          <w:color w:val="FF0000"/>
        </w:rPr>
      </w:pPr>
    </w:p>
    <w:p w:rsidR="006900D1" w:rsidRPr="00572D83" w:rsidRDefault="006900D1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</w:t>
      </w:r>
      <w:r w:rsidR="002736EF">
        <w:rPr>
          <w:b/>
          <w:bCs/>
          <w:sz w:val="32"/>
          <w:szCs w:val="32"/>
        </w:rPr>
        <w:t>2. avgust</w:t>
      </w:r>
      <w:r>
        <w:rPr>
          <w:b/>
          <w:bCs/>
          <w:sz w:val="32"/>
          <w:szCs w:val="32"/>
        </w:rPr>
        <w:t>a  2016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Perca                                </w:t>
      </w:r>
      <w:r w:rsidRPr="00547D6C">
        <w:rPr>
          <w:b/>
          <w:bCs/>
          <w:sz w:val="32"/>
          <w:szCs w:val="32"/>
        </w:rPr>
        <w:t xml:space="preserve">ob </w:t>
      </w:r>
      <w:r w:rsidR="002736E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.00 uri</w:t>
      </w:r>
    </w:p>
    <w:p w:rsidR="006634D9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006634D9">
        <w:rPr>
          <w:b/>
          <w:bCs/>
          <w:sz w:val="32"/>
          <w:szCs w:val="32"/>
        </w:rPr>
        <w:t xml:space="preserve"> AP Isospan                                   ob 6.03 uri</w:t>
      </w:r>
    </w:p>
    <w:p w:rsidR="006900D1" w:rsidRDefault="006634D9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006900D1">
        <w:rPr>
          <w:b/>
          <w:bCs/>
          <w:sz w:val="32"/>
          <w:szCs w:val="32"/>
        </w:rPr>
        <w:t xml:space="preserve"> Izpred Tulipana                       </w:t>
      </w:r>
      <w:r>
        <w:rPr>
          <w:b/>
          <w:bCs/>
          <w:sz w:val="32"/>
          <w:szCs w:val="32"/>
        </w:rPr>
        <w:t xml:space="preserve"> </w:t>
      </w:r>
      <w:r w:rsidR="006900D1">
        <w:rPr>
          <w:b/>
          <w:bCs/>
          <w:sz w:val="32"/>
          <w:szCs w:val="32"/>
        </w:rPr>
        <w:t xml:space="preserve">   ob </w:t>
      </w:r>
      <w:r w:rsidR="002736EF">
        <w:rPr>
          <w:b/>
          <w:bCs/>
          <w:sz w:val="32"/>
          <w:szCs w:val="32"/>
        </w:rPr>
        <w:t>6</w:t>
      </w:r>
      <w:r w:rsidR="006900D1">
        <w:rPr>
          <w:b/>
          <w:bCs/>
          <w:sz w:val="32"/>
          <w:szCs w:val="32"/>
        </w:rPr>
        <w:t>.05 uri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Majd</w:t>
      </w:r>
      <w:r w:rsidR="002736EF">
        <w:rPr>
          <w:b/>
          <w:bCs/>
          <w:sz w:val="32"/>
          <w:szCs w:val="32"/>
        </w:rPr>
        <w:t xml:space="preserve">neka                </w:t>
      </w:r>
      <w:r w:rsidR="006634D9">
        <w:rPr>
          <w:b/>
          <w:bCs/>
          <w:sz w:val="32"/>
          <w:szCs w:val="32"/>
        </w:rPr>
        <w:t xml:space="preserve"> </w:t>
      </w:r>
      <w:r w:rsidR="002736EF">
        <w:rPr>
          <w:b/>
          <w:bCs/>
          <w:sz w:val="32"/>
          <w:szCs w:val="32"/>
        </w:rPr>
        <w:t xml:space="preserve">        ob 6</w:t>
      </w:r>
      <w:r>
        <w:rPr>
          <w:b/>
          <w:bCs/>
          <w:sz w:val="32"/>
          <w:szCs w:val="32"/>
        </w:rPr>
        <w:t xml:space="preserve">.10 uri  </w:t>
      </w:r>
    </w:p>
    <w:p w:rsidR="006900D1" w:rsidRDefault="006900D1" w:rsidP="00B871D3">
      <w:pPr>
        <w:rPr>
          <w:sz w:val="32"/>
          <w:szCs w:val="32"/>
        </w:rPr>
      </w:pPr>
    </w:p>
    <w:p w:rsidR="007D059A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Iz Radovljice se bomo odpeljali preko Bleda do Bohinjske Bistrice</w:t>
      </w:r>
      <w:r w:rsidR="007D059A">
        <w:rPr>
          <w:sz w:val="32"/>
          <w:szCs w:val="32"/>
        </w:rPr>
        <w:t xml:space="preserve"> in</w:t>
      </w:r>
      <w:r>
        <w:rPr>
          <w:sz w:val="32"/>
          <w:szCs w:val="32"/>
        </w:rPr>
        <w:t xml:space="preserve"> </w:t>
      </w:r>
      <w:r w:rsidR="002736EF">
        <w:rPr>
          <w:sz w:val="32"/>
          <w:szCs w:val="32"/>
        </w:rPr>
        <w:t>Stare Fužine do Planine Blato. Tam se bo naš p</w:t>
      </w:r>
      <w:r>
        <w:rPr>
          <w:sz w:val="32"/>
          <w:szCs w:val="32"/>
        </w:rPr>
        <w:t>ohod pričel. Šli</w:t>
      </w:r>
      <w:r w:rsidR="002736EF">
        <w:rPr>
          <w:sz w:val="32"/>
          <w:szCs w:val="32"/>
        </w:rPr>
        <w:t xml:space="preserve"> bomo do Planine jezero in naprej do Ovčarije, kjer bo postanek</w:t>
      </w:r>
      <w:r w:rsidR="007D059A">
        <w:rPr>
          <w:sz w:val="32"/>
          <w:szCs w:val="32"/>
        </w:rPr>
        <w:t xml:space="preserve">  za malico, lahko iz nahrbtnika,</w:t>
      </w:r>
    </w:p>
    <w:p w:rsidR="007D059A" w:rsidRDefault="007D059A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ali pa si boste privoščili žgance in kislo mleko. Povratek bo po isti poti do </w:t>
      </w:r>
    </w:p>
    <w:p w:rsidR="006900D1" w:rsidRDefault="007D059A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Planine </w:t>
      </w:r>
      <w:r w:rsidR="00BB4873">
        <w:rPr>
          <w:sz w:val="32"/>
          <w:szCs w:val="32"/>
        </w:rPr>
        <w:t>B</w:t>
      </w:r>
      <w:r>
        <w:rPr>
          <w:sz w:val="32"/>
          <w:szCs w:val="32"/>
        </w:rPr>
        <w:t>lato,</w:t>
      </w:r>
      <w:r w:rsidR="006900D1">
        <w:rPr>
          <w:sz w:val="32"/>
          <w:szCs w:val="32"/>
        </w:rPr>
        <w:t xml:space="preserve"> kjer nas</w:t>
      </w:r>
      <w:r>
        <w:rPr>
          <w:sz w:val="32"/>
          <w:szCs w:val="32"/>
        </w:rPr>
        <w:t xml:space="preserve"> </w:t>
      </w:r>
      <w:r w:rsidR="006900D1">
        <w:rPr>
          <w:sz w:val="32"/>
          <w:szCs w:val="32"/>
        </w:rPr>
        <w:t>bo čakal avtobus.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Skupne hoje bo </w:t>
      </w:r>
      <w:r w:rsidR="007D059A">
        <w:rPr>
          <w:sz w:val="32"/>
          <w:szCs w:val="32"/>
        </w:rPr>
        <w:t>3</w:t>
      </w:r>
      <w:r>
        <w:rPr>
          <w:sz w:val="32"/>
          <w:szCs w:val="32"/>
        </w:rPr>
        <w:t xml:space="preserve"> do </w:t>
      </w:r>
      <w:r w:rsidR="007D059A">
        <w:rPr>
          <w:sz w:val="32"/>
          <w:szCs w:val="32"/>
        </w:rPr>
        <w:t>4</w:t>
      </w:r>
      <w:r>
        <w:rPr>
          <w:sz w:val="32"/>
          <w:szCs w:val="32"/>
        </w:rPr>
        <w:t xml:space="preserve"> ure. Pot ni zahtevna, priporoča pa se fizična kondicija.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Pohodniki  naj imajo primerno obleko in planinsko obutev.  Manjkati ne 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smejo tudi pohodne palice.</w:t>
      </w:r>
    </w:p>
    <w:p w:rsidR="006900D1" w:rsidRPr="00C84B0D" w:rsidRDefault="006900D1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10</w:t>
      </w:r>
      <w:r w:rsidRPr="00C84B0D">
        <w:rPr>
          <w:b/>
          <w:bCs/>
          <w:sz w:val="32"/>
          <w:szCs w:val="32"/>
        </w:rPr>
        <w:t>,00 € na udeleženca</w:t>
      </w:r>
    </w:p>
    <w:p w:rsidR="006900D1" w:rsidRDefault="006900D1" w:rsidP="00B871D3">
      <w:pPr>
        <w:rPr>
          <w:sz w:val="28"/>
          <w:szCs w:val="28"/>
        </w:rPr>
      </w:pPr>
    </w:p>
    <w:p w:rsidR="006900D1" w:rsidRDefault="007D059A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</w:t>
      </w:r>
      <w:r w:rsidR="006900D1">
        <w:rPr>
          <w:sz w:val="28"/>
          <w:szCs w:val="28"/>
        </w:rPr>
        <w:t xml:space="preserve">    in vodenje pohoda.</w:t>
      </w:r>
    </w:p>
    <w:p w:rsidR="006900D1" w:rsidRPr="00053961" w:rsidRDefault="006900D1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6900D1" w:rsidRDefault="006900D1" w:rsidP="00B871D3">
      <w:pPr>
        <w:rPr>
          <w:sz w:val="28"/>
          <w:szCs w:val="28"/>
        </w:rPr>
      </w:pPr>
    </w:p>
    <w:p w:rsidR="006900D1" w:rsidRPr="00053961" w:rsidRDefault="006900D1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 nedeljo pred pohodom  med 20. in 22. uro ter v ponedeljek pred </w:t>
      </w: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7D059A" w:rsidRDefault="007D059A" w:rsidP="00B71A4C">
      <w:pPr>
        <w:rPr>
          <w:sz w:val="28"/>
          <w:szCs w:val="28"/>
        </w:rPr>
      </w:pPr>
    </w:p>
    <w:p w:rsidR="006900D1" w:rsidRDefault="006900D1" w:rsidP="00B71A4C">
      <w:pPr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Vodstvo pohoda:                   </w:t>
      </w:r>
      <w:r w:rsidR="007D059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7D059A">
        <w:rPr>
          <w:sz w:val="28"/>
          <w:szCs w:val="28"/>
        </w:rPr>
        <w:t>Matko in Janika Pogačnik ter Janez Mužan</w:t>
      </w:r>
      <w:r>
        <w:rPr>
          <w:sz w:val="28"/>
          <w:szCs w:val="28"/>
        </w:rPr>
        <w:t xml:space="preserve">                                                             </w:t>
      </w:r>
    </w:p>
    <w:sectPr w:rsidR="006900D1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F1" w:rsidRDefault="00545DF1" w:rsidP="00E0414B">
      <w:r>
        <w:separator/>
      </w:r>
    </w:p>
  </w:endnote>
  <w:endnote w:type="continuationSeparator" w:id="0">
    <w:p w:rsidR="00545DF1" w:rsidRDefault="00545DF1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F1" w:rsidRDefault="00545DF1" w:rsidP="00E0414B">
      <w:r>
        <w:separator/>
      </w:r>
    </w:p>
  </w:footnote>
  <w:footnote w:type="continuationSeparator" w:id="0">
    <w:p w:rsidR="00545DF1" w:rsidRDefault="00545DF1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823D7"/>
    <w:rsid w:val="000A369E"/>
    <w:rsid w:val="000F219D"/>
    <w:rsid w:val="00130B2E"/>
    <w:rsid w:val="00175A23"/>
    <w:rsid w:val="001A00D8"/>
    <w:rsid w:val="0021312B"/>
    <w:rsid w:val="00223D6D"/>
    <w:rsid w:val="002736EF"/>
    <w:rsid w:val="002802CB"/>
    <w:rsid w:val="002F6F56"/>
    <w:rsid w:val="00334EE0"/>
    <w:rsid w:val="003477CE"/>
    <w:rsid w:val="0035353B"/>
    <w:rsid w:val="00385D98"/>
    <w:rsid w:val="00387430"/>
    <w:rsid w:val="003A70DE"/>
    <w:rsid w:val="00480283"/>
    <w:rsid w:val="004C7A66"/>
    <w:rsid w:val="004D074D"/>
    <w:rsid w:val="00500D51"/>
    <w:rsid w:val="00506337"/>
    <w:rsid w:val="00517236"/>
    <w:rsid w:val="00545DF1"/>
    <w:rsid w:val="00547D6C"/>
    <w:rsid w:val="005569B1"/>
    <w:rsid w:val="00572D83"/>
    <w:rsid w:val="005B406A"/>
    <w:rsid w:val="00610E72"/>
    <w:rsid w:val="00615DF0"/>
    <w:rsid w:val="006319BF"/>
    <w:rsid w:val="00653ABE"/>
    <w:rsid w:val="006634D9"/>
    <w:rsid w:val="00675A98"/>
    <w:rsid w:val="00676A64"/>
    <w:rsid w:val="006900D1"/>
    <w:rsid w:val="006A50B5"/>
    <w:rsid w:val="006C565A"/>
    <w:rsid w:val="006D6FCD"/>
    <w:rsid w:val="006F7C86"/>
    <w:rsid w:val="00701AB4"/>
    <w:rsid w:val="00706FAE"/>
    <w:rsid w:val="0073230A"/>
    <w:rsid w:val="007D059A"/>
    <w:rsid w:val="00815F2A"/>
    <w:rsid w:val="00874671"/>
    <w:rsid w:val="008A23F5"/>
    <w:rsid w:val="008C05C6"/>
    <w:rsid w:val="008C4C59"/>
    <w:rsid w:val="008D68F5"/>
    <w:rsid w:val="008F09B9"/>
    <w:rsid w:val="00902485"/>
    <w:rsid w:val="00964BEA"/>
    <w:rsid w:val="0098489E"/>
    <w:rsid w:val="009B57E2"/>
    <w:rsid w:val="00A33889"/>
    <w:rsid w:val="00A33949"/>
    <w:rsid w:val="00A679CB"/>
    <w:rsid w:val="00AB02C6"/>
    <w:rsid w:val="00B415F8"/>
    <w:rsid w:val="00B43530"/>
    <w:rsid w:val="00B71A4C"/>
    <w:rsid w:val="00B8215A"/>
    <w:rsid w:val="00B822F9"/>
    <w:rsid w:val="00B871D3"/>
    <w:rsid w:val="00BB4873"/>
    <w:rsid w:val="00BE617E"/>
    <w:rsid w:val="00C14292"/>
    <w:rsid w:val="00C21F7B"/>
    <w:rsid w:val="00C30FC4"/>
    <w:rsid w:val="00C37405"/>
    <w:rsid w:val="00C57A8F"/>
    <w:rsid w:val="00C84B0D"/>
    <w:rsid w:val="00CA021B"/>
    <w:rsid w:val="00CA14A9"/>
    <w:rsid w:val="00D437A1"/>
    <w:rsid w:val="00D51BC0"/>
    <w:rsid w:val="00D70756"/>
    <w:rsid w:val="00E0414B"/>
    <w:rsid w:val="00E5439C"/>
    <w:rsid w:val="00E94FA2"/>
    <w:rsid w:val="00EA0812"/>
    <w:rsid w:val="00EB0643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2016-07-20T08:37:00Z</cp:lastPrinted>
  <dcterms:created xsi:type="dcterms:W3CDTF">2016-07-20T17:04:00Z</dcterms:created>
  <dcterms:modified xsi:type="dcterms:W3CDTF">2016-07-20T17:04:00Z</dcterms:modified>
</cp:coreProperties>
</file>