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C7" w:rsidRPr="00BE1B20" w:rsidRDefault="00926843">
      <w:pPr>
        <w:rPr>
          <w:b/>
          <w:sz w:val="28"/>
          <w:szCs w:val="28"/>
        </w:rPr>
      </w:pPr>
      <w:bookmarkStart w:id="0" w:name="_GoBack"/>
      <w:bookmarkEnd w:id="0"/>
      <w:r w:rsidRPr="00BE1B20">
        <w:rPr>
          <w:b/>
          <w:sz w:val="28"/>
          <w:szCs w:val="28"/>
        </w:rPr>
        <w:t>GREMO MI PO SVOJI ZEMLJI</w:t>
      </w:r>
      <w:r w:rsidR="00BE1B20">
        <w:rPr>
          <w:b/>
          <w:sz w:val="28"/>
          <w:szCs w:val="28"/>
        </w:rPr>
        <w:t>…</w:t>
      </w:r>
    </w:p>
    <w:p w:rsidR="00926843" w:rsidRDefault="00926843">
      <w:pPr>
        <w:rPr>
          <w:sz w:val="28"/>
          <w:szCs w:val="28"/>
        </w:rPr>
      </w:pPr>
      <w:r>
        <w:rPr>
          <w:sz w:val="28"/>
          <w:szCs w:val="28"/>
        </w:rPr>
        <w:t>»STANE, GLEJ</w:t>
      </w:r>
      <w:r w:rsidR="00664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</w:t>
      </w:r>
      <w:r w:rsidR="00664EAC">
        <w:rPr>
          <w:sz w:val="28"/>
          <w:szCs w:val="28"/>
        </w:rPr>
        <w:t>,</w:t>
      </w:r>
      <w:r>
        <w:rPr>
          <w:sz w:val="28"/>
          <w:szCs w:val="28"/>
        </w:rPr>
        <w:t xml:space="preserve"> NAŠO GRAPO… »</w:t>
      </w:r>
    </w:p>
    <w:p w:rsidR="00926843" w:rsidRDefault="00926843">
      <w:pPr>
        <w:rPr>
          <w:sz w:val="28"/>
          <w:szCs w:val="28"/>
        </w:rPr>
      </w:pPr>
      <w:r>
        <w:rPr>
          <w:sz w:val="28"/>
          <w:szCs w:val="28"/>
        </w:rPr>
        <w:t xml:space="preserve">Zagnani </w:t>
      </w:r>
      <w:r w:rsidR="00BE1B20">
        <w:rPr>
          <w:sz w:val="28"/>
          <w:szCs w:val="28"/>
        </w:rPr>
        <w:t xml:space="preserve">Graparji </w:t>
      </w:r>
      <w:r>
        <w:rPr>
          <w:sz w:val="28"/>
          <w:szCs w:val="28"/>
        </w:rPr>
        <w:t xml:space="preserve">so označili  točke, kjer so posneli najbolj pomembne prizore </w:t>
      </w:r>
      <w:r w:rsidR="00BE1B20" w:rsidRPr="00BE1B20">
        <w:rPr>
          <w:b/>
          <w:sz w:val="28"/>
          <w:szCs w:val="28"/>
        </w:rPr>
        <w:t xml:space="preserve">prvega slovenskega igranega </w:t>
      </w:r>
      <w:r w:rsidRPr="00BE1B20">
        <w:rPr>
          <w:b/>
          <w:sz w:val="28"/>
          <w:szCs w:val="28"/>
        </w:rPr>
        <w:t>filma</w:t>
      </w:r>
      <w:r w:rsidR="00215610">
        <w:rPr>
          <w:b/>
          <w:sz w:val="28"/>
          <w:szCs w:val="28"/>
        </w:rPr>
        <w:t xml:space="preserve"> </w:t>
      </w:r>
      <w:r w:rsidRPr="00BE1B20">
        <w:rPr>
          <w:b/>
          <w:sz w:val="28"/>
          <w:szCs w:val="28"/>
        </w:rPr>
        <w:t xml:space="preserve"> Na svoji zemlji</w:t>
      </w:r>
      <w:r>
        <w:rPr>
          <w:sz w:val="28"/>
          <w:szCs w:val="28"/>
        </w:rPr>
        <w:t xml:space="preserve"> in jih povezali v 12 km dolgo tematsko pot, ki je del Baške grape in  jo skrbno čuva društvo Baška dediščina.</w:t>
      </w:r>
      <w:r w:rsidR="00215610">
        <w:rPr>
          <w:sz w:val="28"/>
          <w:szCs w:val="28"/>
        </w:rPr>
        <w:t xml:space="preserve"> Pohod je dobra kombinacija prijetnega s koristnim, zajemanja svežega zraka in znanja ter spoštljivega odnosa do naše filmske dediščine.</w:t>
      </w:r>
    </w:p>
    <w:p w:rsidR="00D5073C" w:rsidRDefault="00210B58">
      <w:pPr>
        <w:rPr>
          <w:sz w:val="28"/>
          <w:szCs w:val="28"/>
        </w:rPr>
      </w:pPr>
      <w:r>
        <w:rPr>
          <w:sz w:val="28"/>
          <w:szCs w:val="28"/>
        </w:rPr>
        <w:t>Pot  bomo začeli</w:t>
      </w:r>
      <w:r w:rsidR="00D5073C">
        <w:rPr>
          <w:sz w:val="28"/>
          <w:szCs w:val="28"/>
        </w:rPr>
        <w:t xml:space="preserve">  ob domu krajanov</w:t>
      </w:r>
      <w:r>
        <w:rPr>
          <w:sz w:val="28"/>
          <w:szCs w:val="28"/>
        </w:rPr>
        <w:t>- točka 1:«Kapitulacija! Dol s fašisti!«</w:t>
      </w:r>
      <w:r w:rsidR="00D5073C">
        <w:rPr>
          <w:sz w:val="28"/>
          <w:szCs w:val="28"/>
        </w:rPr>
        <w:t xml:space="preserve">, si ogledali mali muzej o </w:t>
      </w:r>
      <w:r w:rsidR="00BE1B20">
        <w:rPr>
          <w:sz w:val="28"/>
          <w:szCs w:val="28"/>
        </w:rPr>
        <w:t xml:space="preserve">snemanju </w:t>
      </w:r>
      <w:r w:rsidR="00D5073C">
        <w:rPr>
          <w:sz w:val="28"/>
          <w:szCs w:val="28"/>
        </w:rPr>
        <w:t>filma, nato bomo sledili tablam, do zelo znane točke, kjer so snemali miniranje</w:t>
      </w:r>
      <w:r w:rsidR="00664EAC">
        <w:rPr>
          <w:sz w:val="28"/>
          <w:szCs w:val="28"/>
        </w:rPr>
        <w:t xml:space="preserve"> Logarjevega </w:t>
      </w:r>
      <w:r w:rsidR="00D5073C">
        <w:rPr>
          <w:sz w:val="28"/>
          <w:szCs w:val="28"/>
        </w:rPr>
        <w:t xml:space="preserve"> mostu</w:t>
      </w:r>
      <w:r w:rsidR="00BE1B20">
        <w:rPr>
          <w:sz w:val="28"/>
          <w:szCs w:val="28"/>
        </w:rPr>
        <w:t xml:space="preserve"> »Prižgi, prižgi« točka 3</w:t>
      </w:r>
      <w:r w:rsidR="00D5073C">
        <w:rPr>
          <w:sz w:val="28"/>
          <w:szCs w:val="28"/>
        </w:rPr>
        <w:t xml:space="preserve">, nato se bomo </w:t>
      </w:r>
      <w:r w:rsidR="00664EAC">
        <w:rPr>
          <w:sz w:val="28"/>
          <w:szCs w:val="28"/>
        </w:rPr>
        <w:t xml:space="preserve">na drugi strani Bače </w:t>
      </w:r>
      <w:r w:rsidR="00D5073C">
        <w:rPr>
          <w:sz w:val="28"/>
          <w:szCs w:val="28"/>
        </w:rPr>
        <w:t>povzpeli</w:t>
      </w:r>
      <w:r w:rsidR="00664EAC">
        <w:rPr>
          <w:sz w:val="28"/>
          <w:szCs w:val="28"/>
        </w:rPr>
        <w:t xml:space="preserve"> do Sp. Bukovega, </w:t>
      </w:r>
      <w:r w:rsidR="00D5073C">
        <w:rPr>
          <w:sz w:val="28"/>
          <w:szCs w:val="28"/>
        </w:rPr>
        <w:t xml:space="preserve"> do točke</w:t>
      </w:r>
      <w:r>
        <w:rPr>
          <w:sz w:val="28"/>
          <w:szCs w:val="28"/>
        </w:rPr>
        <w:t xml:space="preserve"> 4-</w:t>
      </w:r>
      <w:r w:rsidR="00D5073C">
        <w:rPr>
          <w:sz w:val="28"/>
          <w:szCs w:val="28"/>
        </w:rPr>
        <w:t xml:space="preserve"> »Stane, glej jo</w:t>
      </w:r>
      <w:r w:rsidR="00664EAC">
        <w:rPr>
          <w:sz w:val="28"/>
          <w:szCs w:val="28"/>
        </w:rPr>
        <w:t xml:space="preserve">, našo grapo«.  Pot se spusti skozi hosto proti Zarokavcu in </w:t>
      </w:r>
      <w:r w:rsidR="00D5073C">
        <w:rPr>
          <w:sz w:val="28"/>
          <w:szCs w:val="28"/>
        </w:rPr>
        <w:t xml:space="preserve"> </w:t>
      </w:r>
      <w:r w:rsidR="00664EAC">
        <w:rPr>
          <w:sz w:val="28"/>
          <w:szCs w:val="28"/>
        </w:rPr>
        <w:t xml:space="preserve">od tu do </w:t>
      </w:r>
      <w:r>
        <w:rPr>
          <w:sz w:val="28"/>
          <w:szCs w:val="28"/>
        </w:rPr>
        <w:t xml:space="preserve"> vasi Koritnica, kjer je bil posnet </w:t>
      </w:r>
      <w:r w:rsidR="00664EAC">
        <w:rPr>
          <w:sz w:val="28"/>
          <w:szCs w:val="28"/>
        </w:rPr>
        <w:t xml:space="preserve">ganljiv </w:t>
      </w:r>
      <w:r>
        <w:rPr>
          <w:sz w:val="28"/>
          <w:szCs w:val="28"/>
        </w:rPr>
        <w:t>prizor »Sezula se bom, ker grem poslednjič po svoji zemlji«</w:t>
      </w:r>
      <w:r w:rsidR="00BE1B20">
        <w:rPr>
          <w:sz w:val="28"/>
          <w:szCs w:val="28"/>
        </w:rPr>
        <w:t xml:space="preserve"> točka 6</w:t>
      </w:r>
      <w:r>
        <w:rPr>
          <w:sz w:val="28"/>
          <w:szCs w:val="28"/>
        </w:rPr>
        <w:t>. Sedma postaja je spet v Grahovem, ko mladi Orlič reče »Na svoji zemlji bom svoj gospod!«</w:t>
      </w:r>
      <w:r w:rsidR="00664EAC">
        <w:rPr>
          <w:sz w:val="28"/>
          <w:szCs w:val="28"/>
        </w:rPr>
        <w:t>.</w:t>
      </w:r>
    </w:p>
    <w:p w:rsidR="005849A1" w:rsidRDefault="005849A1">
      <w:pPr>
        <w:rPr>
          <w:sz w:val="28"/>
          <w:szCs w:val="28"/>
        </w:rPr>
      </w:pPr>
    </w:p>
    <w:p w:rsidR="005849A1" w:rsidRPr="005849A1" w:rsidRDefault="005849A1">
      <w:pPr>
        <w:rPr>
          <w:sz w:val="28"/>
          <w:szCs w:val="28"/>
        </w:rPr>
      </w:pPr>
      <w:r w:rsidRPr="005849A1">
        <w:rPr>
          <w:b/>
          <w:sz w:val="28"/>
          <w:szCs w:val="28"/>
        </w:rPr>
        <w:t>Železniška postaja – središče vasi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20 min.</w:t>
      </w:r>
    </w:p>
    <w:p w:rsidR="00664EAC" w:rsidRDefault="00664EAC">
      <w:pPr>
        <w:rPr>
          <w:sz w:val="28"/>
          <w:szCs w:val="28"/>
        </w:rPr>
      </w:pPr>
      <w:r w:rsidRPr="00BE1B20">
        <w:rPr>
          <w:b/>
          <w:sz w:val="28"/>
          <w:szCs w:val="28"/>
        </w:rPr>
        <w:t>Vodnica</w:t>
      </w:r>
      <w:r w:rsidR="00BE1B20" w:rsidRPr="00BE1B20">
        <w:rPr>
          <w:b/>
          <w:sz w:val="28"/>
          <w:szCs w:val="28"/>
        </w:rPr>
        <w:t>:</w:t>
      </w:r>
      <w:r w:rsidR="00BE1B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ga. Darinka Gaberščik</w:t>
      </w:r>
      <w:r w:rsidR="00BE1B20">
        <w:rPr>
          <w:sz w:val="28"/>
          <w:szCs w:val="28"/>
        </w:rPr>
        <w:t xml:space="preserve"> ( vodnica ne bo zaračunala ekonomske cene, zato predlagam, da se pobere  prispevek 2 eur –za vodenje in ogled muzeja)</w:t>
      </w:r>
    </w:p>
    <w:p w:rsidR="00BE1B20" w:rsidRDefault="00BE1B20">
      <w:pPr>
        <w:rPr>
          <w:sz w:val="28"/>
          <w:szCs w:val="28"/>
        </w:rPr>
      </w:pPr>
      <w:r w:rsidRPr="00BE1B20">
        <w:rPr>
          <w:b/>
          <w:sz w:val="28"/>
          <w:szCs w:val="28"/>
        </w:rPr>
        <w:t>Dolžina poti</w:t>
      </w:r>
      <w:r>
        <w:rPr>
          <w:sz w:val="28"/>
          <w:szCs w:val="28"/>
        </w:rPr>
        <w:t xml:space="preserve">: </w:t>
      </w:r>
      <w:r w:rsidR="00215610">
        <w:rPr>
          <w:sz w:val="28"/>
          <w:szCs w:val="28"/>
        </w:rPr>
        <w:t xml:space="preserve"> </w:t>
      </w:r>
      <w:r>
        <w:rPr>
          <w:sz w:val="28"/>
          <w:szCs w:val="28"/>
        </w:rPr>
        <w:t>približno 3 ure zmerne hoje</w:t>
      </w:r>
    </w:p>
    <w:p w:rsidR="00BE1B20" w:rsidRDefault="00BE1B20">
      <w:pPr>
        <w:rPr>
          <w:sz w:val="28"/>
          <w:szCs w:val="28"/>
        </w:rPr>
      </w:pPr>
      <w:r w:rsidRPr="00BE1B20">
        <w:rPr>
          <w:b/>
          <w:sz w:val="28"/>
          <w:szCs w:val="28"/>
        </w:rPr>
        <w:t>Gostilna:</w:t>
      </w:r>
      <w:r w:rsidR="002156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Pri Brišarju</w:t>
      </w:r>
      <w:r w:rsidR="002156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znana po domačem sladoledu in drugih dobrotah</w:t>
      </w:r>
    </w:p>
    <w:p w:rsidR="000F759A" w:rsidRDefault="00215610">
      <w:pPr>
        <w:rPr>
          <w:sz w:val="28"/>
          <w:szCs w:val="28"/>
        </w:rPr>
      </w:pPr>
      <w:r>
        <w:rPr>
          <w:sz w:val="28"/>
          <w:szCs w:val="28"/>
        </w:rPr>
        <w:t>PS</w:t>
      </w:r>
    </w:p>
    <w:p w:rsidR="00215610" w:rsidRPr="00926843" w:rsidRDefault="00215610">
      <w:pPr>
        <w:rPr>
          <w:sz w:val="28"/>
          <w:szCs w:val="28"/>
        </w:rPr>
      </w:pPr>
      <w:r>
        <w:rPr>
          <w:sz w:val="28"/>
          <w:szCs w:val="28"/>
        </w:rPr>
        <w:t>Ob slabem vremenu pohod ne bi imel pravega smisla.</w:t>
      </w:r>
    </w:p>
    <w:sectPr w:rsidR="00215610" w:rsidRPr="00926843" w:rsidSect="0097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43"/>
    <w:rsid w:val="0002797E"/>
    <w:rsid w:val="000F759A"/>
    <w:rsid w:val="00210B58"/>
    <w:rsid w:val="00215610"/>
    <w:rsid w:val="005849A1"/>
    <w:rsid w:val="00664EAC"/>
    <w:rsid w:val="00867F5F"/>
    <w:rsid w:val="008D2CC7"/>
    <w:rsid w:val="00926843"/>
    <w:rsid w:val="00972A74"/>
    <w:rsid w:val="00BE1B20"/>
    <w:rsid w:val="00D5073C"/>
    <w:rsid w:val="00E8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Peter Ravnihar</cp:lastModifiedBy>
  <cp:revision>2</cp:revision>
  <dcterms:created xsi:type="dcterms:W3CDTF">2016-05-16T15:25:00Z</dcterms:created>
  <dcterms:modified xsi:type="dcterms:W3CDTF">2016-05-16T15:25:00Z</dcterms:modified>
</cp:coreProperties>
</file>