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17" w:rsidRPr="00FA3617" w:rsidRDefault="00FA3617" w:rsidP="00FA3617">
      <w:pPr>
        <w:spacing w:after="0" w:line="240" w:lineRule="auto"/>
        <w:rPr>
          <w:rFonts w:ascii="Comic Sans MS" w:eastAsia="Calibri" w:hAnsi="Comic Sans MS" w:cs="Times New Roman"/>
          <w:b/>
          <w:sz w:val="32"/>
          <w:szCs w:val="32"/>
          <w:lang w:val="sl-SI"/>
        </w:rPr>
      </w:pPr>
      <w:r>
        <w:rPr>
          <w:rFonts w:ascii="Calibri" w:eastAsia="Calibri" w:hAnsi="Calibri" w:cs="Times New Roman"/>
          <w:noProof/>
        </w:rPr>
        <w:drawing>
          <wp:anchor distT="0" distB="0" distL="114300" distR="114300" simplePos="0" relativeHeight="251659264" behindDoc="0" locked="0" layoutInCell="1" allowOverlap="1">
            <wp:simplePos x="0" y="0"/>
            <wp:positionH relativeFrom="column">
              <wp:posOffset>4050665</wp:posOffset>
            </wp:positionH>
            <wp:positionV relativeFrom="paragraph">
              <wp:posOffset>73660</wp:posOffset>
            </wp:positionV>
            <wp:extent cx="1173480" cy="1017905"/>
            <wp:effectExtent l="0" t="0" r="7620" b="0"/>
            <wp:wrapSquare wrapText="bothSides"/>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1017905"/>
                    </a:xfrm>
                    <a:prstGeom prst="rect">
                      <a:avLst/>
                    </a:prstGeom>
                    <a:noFill/>
                  </pic:spPr>
                </pic:pic>
              </a:graphicData>
            </a:graphic>
            <wp14:sizeRelH relativeFrom="page">
              <wp14:pctWidth>0</wp14:pctWidth>
            </wp14:sizeRelH>
            <wp14:sizeRelV relativeFrom="page">
              <wp14:pctHeight>0</wp14:pctHeight>
            </wp14:sizeRelV>
          </wp:anchor>
        </w:drawing>
      </w:r>
      <w:r w:rsidRPr="00FA3617">
        <w:rPr>
          <w:rFonts w:ascii="Comic Sans MS" w:eastAsia="Calibri" w:hAnsi="Comic Sans MS" w:cs="Times New Roman"/>
          <w:b/>
          <w:sz w:val="32"/>
          <w:szCs w:val="32"/>
          <w:lang w:val="sl-SI"/>
        </w:rPr>
        <w:t xml:space="preserve">Društvo upokojencev Radovljica                              </w:t>
      </w:r>
    </w:p>
    <w:p w:rsidR="00FA3617" w:rsidRPr="00FA3617" w:rsidRDefault="00FA3617" w:rsidP="00FA3617">
      <w:pPr>
        <w:spacing w:after="0" w:line="240" w:lineRule="auto"/>
        <w:rPr>
          <w:rFonts w:ascii="Comic Sans MS" w:eastAsia="Calibri" w:hAnsi="Comic Sans MS" w:cs="Times New Roman"/>
          <w:b/>
          <w:sz w:val="32"/>
          <w:szCs w:val="32"/>
          <w:lang w:val="sl-SI"/>
        </w:rPr>
      </w:pPr>
      <w:r w:rsidRPr="00FA3617">
        <w:rPr>
          <w:rFonts w:ascii="Comic Sans MS" w:eastAsia="Calibri" w:hAnsi="Comic Sans MS" w:cs="Times New Roman"/>
          <w:b/>
          <w:sz w:val="32"/>
          <w:szCs w:val="32"/>
          <w:lang w:val="sl-SI"/>
        </w:rPr>
        <w:t>Sekcija za izlete</w:t>
      </w:r>
    </w:p>
    <w:p w:rsidR="00FA3617" w:rsidRPr="00FA3617" w:rsidRDefault="00FA3617" w:rsidP="00FA3617">
      <w:pPr>
        <w:spacing w:after="0" w:line="240" w:lineRule="auto"/>
        <w:rPr>
          <w:rFonts w:ascii="Comic Sans MS" w:eastAsia="Calibri" w:hAnsi="Comic Sans MS" w:cs="Times New Roman"/>
          <w:b/>
          <w:sz w:val="32"/>
          <w:szCs w:val="32"/>
          <w:lang w:val="sl-SI"/>
        </w:rPr>
      </w:pPr>
      <w:r w:rsidRPr="00FA3617">
        <w:rPr>
          <w:rFonts w:ascii="Comic Sans MS" w:eastAsia="Calibri" w:hAnsi="Comic Sans MS" w:cs="Times New Roman"/>
          <w:b/>
          <w:sz w:val="32"/>
          <w:szCs w:val="32"/>
          <w:lang w:val="sl-SI"/>
        </w:rPr>
        <w:t>Datum: 25.03.2015</w:t>
      </w:r>
    </w:p>
    <w:p w:rsidR="00FA3617" w:rsidRPr="00FA3617" w:rsidRDefault="00FA3617" w:rsidP="00FA3617">
      <w:pPr>
        <w:spacing w:after="0" w:line="240" w:lineRule="auto"/>
        <w:rPr>
          <w:rFonts w:ascii="Garamond" w:eastAsia="Calibri" w:hAnsi="Garamond" w:cs="Times New Roman"/>
          <w:b/>
          <w:sz w:val="24"/>
          <w:szCs w:val="24"/>
          <w:lang w:val="sl-SI"/>
        </w:rPr>
      </w:pPr>
    </w:p>
    <w:p w:rsidR="00FA3617" w:rsidRPr="00FA3617" w:rsidRDefault="00FA3617" w:rsidP="00FA3617">
      <w:pPr>
        <w:spacing w:after="0" w:line="240" w:lineRule="auto"/>
        <w:rPr>
          <w:rFonts w:ascii="Garamond" w:eastAsia="Calibri" w:hAnsi="Garamond" w:cs="Times New Roman"/>
          <w:b/>
          <w:sz w:val="24"/>
          <w:szCs w:val="24"/>
          <w:lang w:val="sl-SI"/>
        </w:rPr>
      </w:pPr>
      <w:r w:rsidRPr="00FA3617">
        <w:rPr>
          <w:rFonts w:ascii="Garamond" w:eastAsia="Calibri" w:hAnsi="Garamond" w:cs="Times New Roman"/>
          <w:b/>
          <w:sz w:val="24"/>
          <w:szCs w:val="24"/>
          <w:lang w:val="sl-SI"/>
        </w:rPr>
        <w:t>Izlet: Vzhodna Istra</w:t>
      </w:r>
    </w:p>
    <w:p w:rsidR="00FA3617" w:rsidRPr="00FA3617" w:rsidRDefault="00FA3617" w:rsidP="00FA3617">
      <w:pPr>
        <w:spacing w:after="0" w:line="240" w:lineRule="auto"/>
        <w:rPr>
          <w:rFonts w:ascii="Garamond" w:eastAsia="Calibri" w:hAnsi="Garamond" w:cs="Times New Roman"/>
          <w:b/>
          <w:sz w:val="24"/>
          <w:szCs w:val="24"/>
          <w:lang w:val="sl-SI"/>
        </w:rPr>
      </w:pPr>
      <w:r w:rsidRPr="00FA3617">
        <w:rPr>
          <w:rFonts w:ascii="Garamond" w:eastAsia="Calibri" w:hAnsi="Garamond" w:cs="Times New Roman"/>
          <w:b/>
          <w:sz w:val="24"/>
          <w:szCs w:val="24"/>
          <w:lang w:val="sl-SI"/>
        </w:rPr>
        <w:t>Datum izleta: petek, 20.3.2015</w:t>
      </w:r>
    </w:p>
    <w:p w:rsidR="00FA3617" w:rsidRPr="00FA3617" w:rsidRDefault="00FA3617" w:rsidP="00FA3617">
      <w:pPr>
        <w:spacing w:after="0" w:line="240" w:lineRule="auto"/>
        <w:rPr>
          <w:rFonts w:ascii="Garamond" w:eastAsia="Calibri" w:hAnsi="Garamond" w:cs="Times New Roman"/>
          <w:b/>
          <w:sz w:val="24"/>
          <w:szCs w:val="24"/>
          <w:lang w:val="sl-SI"/>
        </w:rPr>
      </w:pPr>
    </w:p>
    <w:p w:rsidR="00FA3617" w:rsidRP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Izleta se je udeležilo 47 potnikov.</w:t>
      </w:r>
    </w:p>
    <w:p w:rsidR="00FA3617" w:rsidRP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Prevoznik: ROZMAN – BUS z voznico Brigito.</w:t>
      </w:r>
    </w:p>
    <w:p w:rsid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Vodič Janez Pretnar</w:t>
      </w:r>
    </w:p>
    <w:p w:rsidR="00FA3617" w:rsidRPr="00FA3617" w:rsidRDefault="00FA3617" w:rsidP="00FA3617">
      <w:pPr>
        <w:spacing w:after="0" w:line="240" w:lineRule="auto"/>
        <w:rPr>
          <w:rFonts w:ascii="Garamond" w:eastAsia="Calibri" w:hAnsi="Garamond" w:cs="Times New Roman"/>
          <w:sz w:val="24"/>
          <w:szCs w:val="24"/>
          <w:lang w:val="sl-SI"/>
        </w:rPr>
      </w:pPr>
    </w:p>
    <w:p w:rsidR="00FA3617" w:rsidRP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 xml:space="preserve">V petek, 20.3.2015, nas je ob 7h zjutraj Brigita odpeljala iz Radovljice proti Primorski. Po kratki pavzi na Ravbarkomandi smo mimo Kopra nadaljevali pot naravnost proti Pulju. Kot ponavadi nam je naš vodič Janez Pretnar popestril pot s pripovedovanjem o zanimivosti krajev, skozi katere smo se vozili, ter o njihovi zgodovini. Malo pred Puljem smo se ustavili na avtocestnem postajališču in se z obilnim burekom in pijačo pokrepčali za oglede, ki so bili pred nami. V </w:t>
      </w:r>
      <w:r w:rsidRPr="00FA3617">
        <w:rPr>
          <w:rFonts w:ascii="Garamond" w:eastAsia="Calibri" w:hAnsi="Garamond" w:cs="Times New Roman"/>
          <w:b/>
          <w:sz w:val="24"/>
          <w:szCs w:val="24"/>
          <w:lang w:val="sl-SI"/>
        </w:rPr>
        <w:t xml:space="preserve">Pulju </w:t>
      </w:r>
    </w:p>
    <w:p w:rsidR="00FA3617" w:rsidRP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 xml:space="preserve">nas je na obali pred amfiteatrom Arena pričakala lokalna vodička gospa Nada ter nas popeljala na eno uro in pol dolg ogled znamenitosti v ožjem središču mesta. Seveda smo začeli z amfiteatrom in Rimljani in življenjem v njihovem času, niso pa bili pozabljena tudi ilirska in ilirsko-keltska plemena, ki so še pred prihodom Rima poseljevala Istrski polotok in širšo okolico. Predstavila nam je maketo Pulja in nas seznanila z razvojem mesta skozi zgodovinska obdobja. Mimo dvojnih vrat pred Arheološkim muzejem in Herkulovih vrat smo odšli ob nekdanjem mestnem obzidju po Korzu proti Slavoloku Sergijevcev, imenovanem tudi Zlata vrata, nato pa se je voden ogled nadaljeval do Foruma z Avgustovim templjem in mestno hišo. Po zaključku ogledov smo imeli še nekaj prostega časa,  potem pa smo se vrnili do avtobusa na obali pred Areno. Ob enih smo se odpeljali iz mestnega središča proti Verudeli, kjer smo si ogledali zelo zanimiv akvarij v nekdanji utrdbi avstroogrske vojne mornarice. </w:t>
      </w:r>
    </w:p>
    <w:p w:rsidR="00FA3617" w:rsidRP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 xml:space="preserve">Iz Verudele smo se odpeljali v smeri puljskega letališča in nato proti kraju Vizače. Tam smo obiskali arheološko nahajališče </w:t>
      </w:r>
      <w:r w:rsidRPr="00FA3617">
        <w:rPr>
          <w:rFonts w:ascii="Garamond" w:eastAsia="Calibri" w:hAnsi="Garamond" w:cs="Times New Roman"/>
          <w:b/>
          <w:sz w:val="24"/>
          <w:szCs w:val="24"/>
          <w:lang w:val="sl-SI"/>
        </w:rPr>
        <w:t>Nezakcij</w:t>
      </w:r>
      <w:r w:rsidRPr="00FA3617">
        <w:rPr>
          <w:rFonts w:ascii="Garamond" w:eastAsia="Calibri" w:hAnsi="Garamond" w:cs="Times New Roman"/>
          <w:sz w:val="24"/>
          <w:szCs w:val="24"/>
          <w:lang w:val="sl-SI"/>
        </w:rPr>
        <w:t xml:space="preserve">, ki je bil utrjena glavna naselbina ilirskega plemena Histrov, ki so bivali na področju južne Istre, dokler jih niso leta 177 pr.n.št. premagali Rimljani, nakar je bil Nezakcij rimski mesto vse do 7.stoletja do prihoda Hrvatov. </w:t>
      </w:r>
    </w:p>
    <w:p w:rsidR="00FA3617" w:rsidRP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 xml:space="preserve">Našo pot smo nadaljevali po vzhodni Istri , se spustili v dolino reke Raše in nato zapeljali mimo opuščenih rudnikov črnega premoga spet navzgor do  mesta </w:t>
      </w:r>
      <w:r w:rsidRPr="00FA3617">
        <w:rPr>
          <w:rFonts w:ascii="Garamond" w:eastAsia="Calibri" w:hAnsi="Garamond" w:cs="Times New Roman"/>
          <w:b/>
          <w:sz w:val="24"/>
          <w:szCs w:val="24"/>
          <w:lang w:val="sl-SI"/>
        </w:rPr>
        <w:t>Labin</w:t>
      </w:r>
      <w:r w:rsidRPr="00FA3617">
        <w:rPr>
          <w:rFonts w:ascii="Garamond" w:eastAsia="Calibri" w:hAnsi="Garamond" w:cs="Times New Roman"/>
          <w:sz w:val="24"/>
          <w:szCs w:val="24"/>
          <w:lang w:val="sl-SI"/>
        </w:rPr>
        <w:t>, si ga ogledali, se sprehodili do razgledišča na vrhu starega mestnega jadra, od koder se nam je nudil lep pogled na vse strani, tudi na nizko spodaj ob morju ležeči turistični Rabac.</w:t>
      </w:r>
    </w:p>
    <w:p w:rsidR="00FA3617" w:rsidRP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Iz Labina smo se mimo 340 m visokega dimnika termoelektrarne v Plomina odpeljali proti severu in se pod na griču ležečo značilno vasico Boljun začeli dvigati proti hitri cesti in predoru pod Učko. Skozi predor smo zelo hitro prišli na drugo stran gorskega masiva, se pripeljali do Matulj in usmerili proti mejnemu prehodu Rupa in Sloveniji. Ob šestih smo bili že v gostilni Potok malo pred Ilirsko Bistrico, kjer smo si privoščili večerjo, potem pa nas je čakala samo še vožnja proti domu. V Radovljico smo prispeli ob 21.30, zadovoljni z uspelim izletom in lepo preživetim dnevom.</w:t>
      </w:r>
    </w:p>
    <w:p w:rsidR="00FA3617" w:rsidRPr="00FA3617" w:rsidRDefault="00FA3617" w:rsidP="00FA3617">
      <w:pPr>
        <w:spacing w:after="0" w:line="240" w:lineRule="auto"/>
        <w:rPr>
          <w:rFonts w:ascii="Garamond" w:eastAsia="Calibri" w:hAnsi="Garamond" w:cs="Times New Roman"/>
          <w:sz w:val="24"/>
          <w:szCs w:val="24"/>
          <w:lang w:val="sl-SI"/>
        </w:rPr>
      </w:pPr>
    </w:p>
    <w:p w:rsidR="00FA3617" w:rsidRPr="00FA3617" w:rsidRDefault="00FA3617" w:rsidP="00FA3617">
      <w:pPr>
        <w:spacing w:after="0" w:line="240" w:lineRule="auto"/>
        <w:rPr>
          <w:rFonts w:ascii="Garamond" w:eastAsia="Calibri" w:hAnsi="Garamond" w:cs="Times New Roman"/>
          <w:sz w:val="24"/>
          <w:szCs w:val="24"/>
          <w:lang w:val="sl-SI"/>
        </w:rPr>
      </w:pPr>
      <w:r w:rsidRPr="00FA3617">
        <w:rPr>
          <w:rFonts w:ascii="Garamond" w:eastAsia="Calibri" w:hAnsi="Garamond" w:cs="Times New Roman"/>
          <w:sz w:val="24"/>
          <w:szCs w:val="24"/>
          <w:lang w:val="sl-SI"/>
        </w:rPr>
        <w:t>Boris Rupnik</w:t>
      </w:r>
    </w:p>
    <w:p w:rsidR="00FA3617" w:rsidRPr="00FA3617" w:rsidRDefault="00FA3617" w:rsidP="00FA3617">
      <w:pPr>
        <w:spacing w:after="0" w:line="240" w:lineRule="auto"/>
        <w:rPr>
          <w:rFonts w:ascii="Calibri" w:eastAsia="Calibri" w:hAnsi="Calibri" w:cs="Times New Roman"/>
          <w:lang w:val="sl-SI"/>
        </w:rPr>
      </w:pPr>
    </w:p>
    <w:p w:rsidR="007E2F58" w:rsidRDefault="00FA3617" w:rsidP="00FA3617">
      <w:pPr>
        <w:pStyle w:val="NoSpacing"/>
      </w:pPr>
      <w:r>
        <w:t xml:space="preserve"> </w:t>
      </w:r>
    </w:p>
    <w:sectPr w:rsidR="007E2F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60" w:rsidRDefault="00BC5E60" w:rsidP="00FA3617">
      <w:pPr>
        <w:spacing w:after="0" w:line="240" w:lineRule="auto"/>
      </w:pPr>
      <w:r>
        <w:separator/>
      </w:r>
    </w:p>
  </w:endnote>
  <w:endnote w:type="continuationSeparator" w:id="0">
    <w:p w:rsidR="00BC5E60" w:rsidRDefault="00BC5E60" w:rsidP="00FA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17" w:rsidRDefault="00FA3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17" w:rsidRDefault="00FA36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17" w:rsidRDefault="00FA3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60" w:rsidRDefault="00BC5E60" w:rsidP="00FA3617">
      <w:pPr>
        <w:spacing w:after="0" w:line="240" w:lineRule="auto"/>
      </w:pPr>
      <w:r>
        <w:separator/>
      </w:r>
    </w:p>
  </w:footnote>
  <w:footnote w:type="continuationSeparator" w:id="0">
    <w:p w:rsidR="00BC5E60" w:rsidRDefault="00BC5E60" w:rsidP="00FA3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17" w:rsidRDefault="00FA3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17" w:rsidRDefault="00FA3617" w:rsidP="00FA3617">
    <w:pPr>
      <w:pStyle w:val="NoSpacing"/>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17" w:rsidRDefault="00FA3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3F2"/>
    <w:rsid w:val="004543F2"/>
    <w:rsid w:val="007E2F58"/>
    <w:rsid w:val="00BC5E60"/>
    <w:rsid w:val="00FA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617"/>
    <w:pPr>
      <w:spacing w:after="0" w:line="240" w:lineRule="auto"/>
    </w:pPr>
  </w:style>
  <w:style w:type="paragraph" w:styleId="Header">
    <w:name w:val="header"/>
    <w:basedOn w:val="Normal"/>
    <w:link w:val="HeaderChar"/>
    <w:uiPriority w:val="99"/>
    <w:unhideWhenUsed/>
    <w:rsid w:val="00FA3617"/>
    <w:pPr>
      <w:tabs>
        <w:tab w:val="center" w:pos="4703"/>
        <w:tab w:val="right" w:pos="9406"/>
      </w:tabs>
      <w:spacing w:after="0" w:line="240" w:lineRule="auto"/>
    </w:pPr>
  </w:style>
  <w:style w:type="character" w:customStyle="1" w:styleId="HeaderChar">
    <w:name w:val="Header Char"/>
    <w:basedOn w:val="DefaultParagraphFont"/>
    <w:link w:val="Header"/>
    <w:uiPriority w:val="99"/>
    <w:rsid w:val="00FA3617"/>
  </w:style>
  <w:style w:type="paragraph" w:styleId="Footer">
    <w:name w:val="footer"/>
    <w:basedOn w:val="Normal"/>
    <w:link w:val="FooterChar"/>
    <w:uiPriority w:val="99"/>
    <w:unhideWhenUsed/>
    <w:rsid w:val="00FA3617"/>
    <w:pPr>
      <w:tabs>
        <w:tab w:val="center" w:pos="4703"/>
        <w:tab w:val="right" w:pos="9406"/>
      </w:tabs>
      <w:spacing w:after="0" w:line="240" w:lineRule="auto"/>
    </w:pPr>
  </w:style>
  <w:style w:type="character" w:customStyle="1" w:styleId="FooterChar">
    <w:name w:val="Footer Char"/>
    <w:basedOn w:val="DefaultParagraphFont"/>
    <w:link w:val="Footer"/>
    <w:uiPriority w:val="99"/>
    <w:rsid w:val="00FA3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617"/>
    <w:pPr>
      <w:spacing w:after="0" w:line="240" w:lineRule="auto"/>
    </w:pPr>
  </w:style>
  <w:style w:type="paragraph" w:styleId="Header">
    <w:name w:val="header"/>
    <w:basedOn w:val="Normal"/>
    <w:link w:val="HeaderChar"/>
    <w:uiPriority w:val="99"/>
    <w:unhideWhenUsed/>
    <w:rsid w:val="00FA3617"/>
    <w:pPr>
      <w:tabs>
        <w:tab w:val="center" w:pos="4703"/>
        <w:tab w:val="right" w:pos="9406"/>
      </w:tabs>
      <w:spacing w:after="0" w:line="240" w:lineRule="auto"/>
    </w:pPr>
  </w:style>
  <w:style w:type="character" w:customStyle="1" w:styleId="HeaderChar">
    <w:name w:val="Header Char"/>
    <w:basedOn w:val="DefaultParagraphFont"/>
    <w:link w:val="Header"/>
    <w:uiPriority w:val="99"/>
    <w:rsid w:val="00FA3617"/>
  </w:style>
  <w:style w:type="paragraph" w:styleId="Footer">
    <w:name w:val="footer"/>
    <w:basedOn w:val="Normal"/>
    <w:link w:val="FooterChar"/>
    <w:uiPriority w:val="99"/>
    <w:unhideWhenUsed/>
    <w:rsid w:val="00FA3617"/>
    <w:pPr>
      <w:tabs>
        <w:tab w:val="center" w:pos="4703"/>
        <w:tab w:val="right" w:pos="9406"/>
      </w:tabs>
      <w:spacing w:after="0" w:line="240" w:lineRule="auto"/>
    </w:pPr>
  </w:style>
  <w:style w:type="character" w:customStyle="1" w:styleId="FooterChar">
    <w:name w:val="Footer Char"/>
    <w:basedOn w:val="DefaultParagraphFont"/>
    <w:link w:val="Footer"/>
    <w:uiPriority w:val="99"/>
    <w:rsid w:val="00FA3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Ravnihar</dc:creator>
  <cp:keywords/>
  <dc:description/>
  <cp:lastModifiedBy>Peter Ravnihar</cp:lastModifiedBy>
  <cp:revision>2</cp:revision>
  <dcterms:created xsi:type="dcterms:W3CDTF">2015-03-27T21:20:00Z</dcterms:created>
  <dcterms:modified xsi:type="dcterms:W3CDTF">2015-03-27T21:23:00Z</dcterms:modified>
</cp:coreProperties>
</file>